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 w:cs="Times New Roman"/>
          <w:sz w:val="24"/>
          <w:szCs w:val="21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</w:rPr>
        <w:t>津市市20</w:t>
      </w:r>
      <w:r>
        <w:rPr>
          <w:rFonts w:ascii="方正小标宋简体" w:hAnsi="Times New Roman" w:eastAsia="方正小标宋简体"/>
          <w:color w:val="000000"/>
          <w:kern w:val="0"/>
          <w:sz w:val="40"/>
          <w:szCs w:val="32"/>
        </w:rPr>
        <w:t>22</w:t>
      </w:r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</w:rPr>
        <w:t>年考试录用公务员体检合格人员名单</w:t>
      </w:r>
    </w:p>
    <w:p>
      <w:pPr>
        <w:spacing w:line="300" w:lineRule="exact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9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605"/>
        <w:gridCol w:w="2483"/>
        <w:gridCol w:w="1533"/>
        <w:gridCol w:w="660"/>
        <w:gridCol w:w="1414"/>
        <w:gridCol w:w="12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招录计划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市纪委纪检组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2070410325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彭沛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组织部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2071303718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易鹏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组织部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2070404508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文钦琳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组织部</w:t>
            </w:r>
            <w:r>
              <w:rPr>
                <w:rStyle w:val="8"/>
              </w:rPr>
              <w:t>3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2070808113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统战部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2070409701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范宸铭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政法委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2071205022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龚雪儿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编委办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2070104615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戴进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巡察组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2071205017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周媛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农业农村局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2070412703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佘旭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农业农村局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2070404313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袁储聪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商务局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2070702207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陈香凤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文旅广体局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2071202927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王晨慧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审计局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2071301202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何梓祎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乡村振兴局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2071301427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陈潇雨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高新区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2071403404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张程量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高新区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2070102307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孙碧波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总工会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2071400826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妇联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2070103228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鲁佩蓉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工商联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2070405305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黎风帆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科协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2071205303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刘佳琪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残联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2071203113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孙子璇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党校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2070106027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刘静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党校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2071204508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高雅思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供销社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2070400405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龚晓洁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供销社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2070410027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韩潇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档案馆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2071301623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尹云英子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档案馆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2070407501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周慧玲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散墙办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2070104603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邓涛涛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散墙办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2070409708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乡镇财政服务中心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2071303818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覃业玲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乡镇财政服务中心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2070403409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仲裁院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2070410420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梁雪芹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劳动监察大队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2071400404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王姣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农经站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2070406723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刘苏美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畜牧水产事务中心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2071204206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任雅豪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农机事务中心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2070400821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李勤洲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农机事务中心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2070412730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刘烜君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农村能源服务中心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2071402321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刘杨波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地震局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2070404715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毛惠驰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城乡经济调查队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2070403214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江子怡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医保服务中心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2071302525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李楹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医保服务中心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2070405105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社区矫正工作局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2071304721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乡镇（街道）机关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2070401413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余章敏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乡镇（街道）机关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2070101712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乡镇（街道）机关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2070701916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乡镇（街道）机关</w:t>
            </w:r>
            <w:r>
              <w:rPr>
                <w:rStyle w:val="8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2071108316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刘偲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乡镇（街道）机关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2070703615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乡镇（街道）机关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2070101913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鲁子榕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乡镇（街道）机关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2070404121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潘文静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乡镇（街道）机关</w:t>
            </w:r>
            <w:r>
              <w:rPr>
                <w:rStyle w:val="8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2071304211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万宁萱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7"/>
                <w:rFonts w:hint="default" w:cs="Times New Roman"/>
              </w:rPr>
            </w:pPr>
            <w:r>
              <w:rPr>
                <w:rStyle w:val="7"/>
                <w:rFonts w:hint="default" w:cs="Times New Roman"/>
              </w:rPr>
              <w:t>乡镇机关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（村社区干部）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2070700625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7"/>
                <w:rFonts w:hint="default" w:cs="Times New Roman"/>
              </w:rPr>
            </w:pPr>
            <w:r>
              <w:rPr>
                <w:rStyle w:val="7"/>
                <w:rFonts w:hint="default" w:cs="Times New Roman"/>
              </w:rPr>
              <w:t>乡镇机关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（村社区干部）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2070103025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于媛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7"/>
                <w:rFonts w:hint="default" w:cs="Times New Roman"/>
              </w:rPr>
            </w:pPr>
            <w:r>
              <w:rPr>
                <w:rStyle w:val="7"/>
                <w:rFonts w:hint="default" w:cs="Times New Roman"/>
              </w:rPr>
              <w:t>乡镇机关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（村社区干部）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2070104921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阳红艳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7"/>
                <w:rFonts w:hint="default" w:cs="Times New Roman"/>
              </w:rPr>
            </w:pPr>
            <w:r>
              <w:rPr>
                <w:rStyle w:val="7"/>
                <w:rFonts w:hint="default" w:cs="Times New Roman"/>
              </w:rPr>
              <w:t>乡镇机关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（村社区干部）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2071300624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喻巧丽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乡镇机关（乡镇事业站所人员）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2070805430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黄筱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乡镇机关（乡镇事业站所人员）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2070104113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雷思超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7"/>
                <w:rFonts w:hint="default" w:cs="Times New Roman"/>
              </w:rPr>
            </w:pPr>
            <w:r>
              <w:rPr>
                <w:rStyle w:val="7"/>
                <w:rFonts w:hint="default" w:cs="Times New Roman"/>
              </w:rPr>
              <w:t>乡镇机关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（人武专干）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2071205706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蔡毅明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7"/>
                <w:rFonts w:hint="default" w:cs="Times New Roman"/>
              </w:rPr>
            </w:pPr>
            <w:r>
              <w:rPr>
                <w:rStyle w:val="7"/>
                <w:rFonts w:hint="default" w:cs="Times New Roman"/>
              </w:rPr>
              <w:t>乡镇机关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（人武专干）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2071303919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唐彬源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7"/>
                <w:rFonts w:hint="default" w:cs="Times New Roman"/>
              </w:rPr>
            </w:pPr>
            <w:r>
              <w:rPr>
                <w:rStyle w:val="7"/>
                <w:rFonts w:hint="default" w:cs="Times New Roman"/>
              </w:rPr>
              <w:t>乡镇机关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（应届毕业生）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2070703207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谢心雨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7"/>
                <w:rFonts w:hint="default" w:cs="Times New Roman"/>
              </w:rPr>
            </w:pPr>
            <w:r>
              <w:rPr>
                <w:rStyle w:val="7"/>
                <w:rFonts w:hint="default" w:cs="Times New Roman"/>
              </w:rPr>
              <w:t>乡镇机关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（应届毕业生）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2070101402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王明丽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cs="Times New Roman"/>
              </w:rPr>
              <w:t>乡镇（街道）财政所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2070806017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22"/>
          <w:szCs w:val="22"/>
        </w:rPr>
      </w:pPr>
      <w:r>
        <w:rPr>
          <w:rFonts w:ascii="Times New Roman" w:hAnsi="Times New Roman" w:eastAsia="仿宋_GB2312" w:cs="Times New Roman"/>
          <w:sz w:val="22"/>
          <w:szCs w:val="22"/>
        </w:rPr>
        <w:t>备注：津市市</w:t>
      </w:r>
      <w:r>
        <w:rPr>
          <w:rFonts w:hint="eastAsia" w:ascii="Times New Roman" w:hAnsi="Times New Roman" w:eastAsia="仿宋_GB2312" w:cs="Times New Roman"/>
          <w:sz w:val="22"/>
          <w:szCs w:val="22"/>
        </w:rPr>
        <w:t>纪委纪检组1</w:t>
      </w:r>
      <w:r>
        <w:rPr>
          <w:rFonts w:ascii="Times New Roman" w:hAnsi="Times New Roman" w:eastAsia="仿宋_GB2312" w:cs="Times New Roman"/>
          <w:sz w:val="22"/>
          <w:szCs w:val="22"/>
        </w:rPr>
        <w:t>职位考生</w:t>
      </w:r>
      <w:r>
        <w:rPr>
          <w:rFonts w:hint="eastAsia" w:ascii="Times New Roman" w:hAnsi="Times New Roman" w:eastAsia="仿宋_GB2312" w:cs="Times New Roman"/>
          <w:sz w:val="22"/>
          <w:szCs w:val="22"/>
        </w:rPr>
        <w:t>王乾</w:t>
      </w:r>
      <w:r>
        <w:rPr>
          <w:rFonts w:ascii="Times New Roman" w:hAnsi="Times New Roman" w:eastAsia="仿宋_GB2312" w:cs="Times New Roman"/>
          <w:sz w:val="22"/>
          <w:szCs w:val="22"/>
        </w:rPr>
        <w:t>，准考证号为2070407727，自愿放弃体检</w:t>
      </w:r>
      <w:r>
        <w:rPr>
          <w:rFonts w:hint="eastAsia" w:ascii="Times New Roman" w:hAnsi="Times New Roman" w:eastAsia="仿宋_GB2312" w:cs="Times New Roman"/>
          <w:sz w:val="22"/>
          <w:szCs w:val="22"/>
        </w:rPr>
        <w:t>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22"/>
          <w:szCs w:val="2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0OGI2YTg2OTZjZWY5NDNkYWU4OTdmM2FiNTIwZGUifQ=="/>
  </w:docVars>
  <w:rsids>
    <w:rsidRoot w:val="33F7787E"/>
    <w:rsid w:val="00477E4A"/>
    <w:rsid w:val="00563AF5"/>
    <w:rsid w:val="00747261"/>
    <w:rsid w:val="007E4AB0"/>
    <w:rsid w:val="008841B5"/>
    <w:rsid w:val="00C93A68"/>
    <w:rsid w:val="015B51F1"/>
    <w:rsid w:val="0A515931"/>
    <w:rsid w:val="1B6934B9"/>
    <w:rsid w:val="236E1E6C"/>
    <w:rsid w:val="2A145187"/>
    <w:rsid w:val="33F7787E"/>
    <w:rsid w:val="352E572B"/>
    <w:rsid w:val="507D2C78"/>
    <w:rsid w:val="5E822606"/>
    <w:rsid w:val="6BB16FD1"/>
    <w:rsid w:val="7698037A"/>
    <w:rsid w:val="7FB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character" w:customStyle="1" w:styleId="6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批注框文本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1255</Words>
  <Characters>1905</Characters>
  <Lines>17</Lines>
  <Paragraphs>4</Paragraphs>
  <TotalTime>19</TotalTime>
  <ScaleCrop>false</ScaleCrop>
  <LinksUpToDate>false</LinksUpToDate>
  <CharactersWithSpaces>1906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2022-08-10T11:23:00Z</dcterms:created>
  <dc:creator>lily</dc:creator>
  <cp:lastModifiedBy>Administrator</cp:lastModifiedBy>
  <cp:lastPrinted>2022-08-10T11:36:00Z</cp:lastPrinted>
  <dcterms:modified xsi:type="dcterms:W3CDTF">2022-08-10T11:53:20Z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3DCD24D9710D48659C4E96BFE3F2A702</vt:lpwstr>
  </property>
</Properties>
</file>