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t>津市市</w:t>
      </w:r>
      <w:r>
        <w:rPr>
          <w:rFonts w:hint="eastAsia" w:ascii="黑体" w:hAnsi="黑体" w:eastAsia="黑体" w:cs="黑体"/>
          <w:w w:val="90"/>
          <w:sz w:val="32"/>
          <w:szCs w:val="32"/>
        </w:rPr>
        <w:t>20</w:t>
      </w: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w w:val="90"/>
          <w:sz w:val="32"/>
          <w:szCs w:val="32"/>
        </w:rPr>
        <w:t>年考试录用公务员体检</w:t>
      </w: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t>对象合格人员</w:t>
      </w:r>
      <w:r>
        <w:rPr>
          <w:rFonts w:hint="eastAsia" w:ascii="黑体" w:hAnsi="黑体" w:eastAsia="黑体" w:cs="黑体"/>
          <w:w w:val="90"/>
          <w:sz w:val="32"/>
          <w:szCs w:val="32"/>
        </w:rPr>
        <w:t>名单</w:t>
      </w: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26人）</w:t>
      </w:r>
    </w:p>
    <w:bookmarkEnd w:id="0"/>
    <w:tbl>
      <w:tblPr>
        <w:tblStyle w:val="2"/>
        <w:tblW w:w="88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14"/>
        <w:gridCol w:w="3030"/>
        <w:gridCol w:w="914"/>
        <w:gridCol w:w="862"/>
        <w:gridCol w:w="773"/>
        <w:gridCol w:w="1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孟荻承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11070703708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11070904311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梅小燕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唐诗雄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11070701503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杨希文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11070703702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巡察办1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皮清旭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11070704727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巡察办1</w:t>
            </w: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11070904026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巡察办2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11070903406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11070702919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佘航宇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11070103309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莫双双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11070102408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孟叙宋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11070700507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卓亚群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11070904112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市场监督管理局基层所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12071106606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11070902525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11070900708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科学技术协会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12070807116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12071101406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备注：津市市巡察组职位考生陈盈盈，准考证号：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11070102609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，自愿放弃体检。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1C9D"/>
    <w:rsid w:val="25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2021-06-10T12:39:00Z</dcterms:created>
  <dc:creator>雁城风雨</dc:creator>
  <cp:lastModifiedBy>雁城风雨</cp:lastModifiedBy>
  <dcterms:modified xsi:type="dcterms:W3CDTF">2021-06-10T12:40:10Z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FF59AD64B623420DB3A5D14EE45FB8BD</vt:lpwstr>
  </property>
</Properties>
</file>